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C9EB" w14:textId="15606FD7" w:rsidR="00B25D86" w:rsidRPr="005A517F" w:rsidRDefault="0085069D" w:rsidP="0085069D">
      <w:pPr>
        <w:shd w:val="clear" w:color="auto" w:fill="009999"/>
        <w:ind w:firstLine="708"/>
        <w:rPr>
          <w:b/>
          <w:color w:val="FFFFFF" w:themeColor="background1"/>
          <w:sz w:val="28"/>
        </w:rPr>
      </w:pPr>
      <w:r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701248" behindDoc="0" locked="0" layoutInCell="1" allowOverlap="1" wp14:anchorId="7CF0FE54" wp14:editId="49CF2059">
            <wp:simplePos x="0" y="0"/>
            <wp:positionH relativeFrom="column">
              <wp:posOffset>4838700</wp:posOffset>
            </wp:positionH>
            <wp:positionV relativeFrom="paragraph">
              <wp:posOffset>-337820</wp:posOffset>
            </wp:positionV>
            <wp:extent cx="1127760" cy="99276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RANCESE-JEPG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9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86" w:rsidRPr="005A517F">
        <w:rPr>
          <w:b/>
          <w:color w:val="FFFFFF" w:themeColor="background1"/>
          <w:sz w:val="28"/>
        </w:rPr>
        <w:t xml:space="preserve">ANNEXE </w:t>
      </w:r>
      <w:r w:rsidR="00B25D86">
        <w:rPr>
          <w:b/>
          <w:color w:val="FFFFFF" w:themeColor="background1"/>
          <w:sz w:val="28"/>
        </w:rPr>
        <w:t xml:space="preserve">C </w:t>
      </w:r>
      <w:r w:rsidR="00B25D86" w:rsidRPr="005A517F">
        <w:rPr>
          <w:b/>
          <w:color w:val="FFFFFF" w:themeColor="background1"/>
          <w:sz w:val="28"/>
        </w:rPr>
        <w:t xml:space="preserve">– </w:t>
      </w:r>
      <w:r w:rsidR="00B25D86">
        <w:rPr>
          <w:b/>
          <w:color w:val="FFFFFF" w:themeColor="background1"/>
          <w:sz w:val="28"/>
        </w:rPr>
        <w:t xml:space="preserve">Rédiger la synthèse </w:t>
      </w:r>
    </w:p>
    <w:p w14:paraId="1F030B0C" w14:textId="777317AE" w:rsidR="00B25D86" w:rsidRPr="00B25D86" w:rsidRDefault="00B25D86" w:rsidP="00B25D86">
      <w:pPr>
        <w:spacing w:after="0"/>
        <w:rPr>
          <w:b/>
          <w:color w:val="C45911" w:themeColor="accent2" w:themeShade="BF"/>
          <w:sz w:val="16"/>
        </w:rPr>
      </w:pPr>
    </w:p>
    <w:p w14:paraId="52CB9A8F" w14:textId="77777777" w:rsidR="00B25D86" w:rsidRPr="00B25D86" w:rsidRDefault="00B25D86" w:rsidP="00B25D86">
      <w:pPr>
        <w:spacing w:after="0"/>
        <w:rPr>
          <w:b/>
          <w:color w:val="990033"/>
          <w:sz w:val="28"/>
        </w:rPr>
      </w:pPr>
      <w:r w:rsidRPr="00B25D86">
        <w:rPr>
          <w:b/>
          <w:color w:val="990033"/>
          <w:sz w:val="28"/>
        </w:rPr>
        <w:t xml:space="preserve">Rappel de l’identification du groupe </w:t>
      </w:r>
    </w:p>
    <w:p w14:paraId="67F53990" w14:textId="77777777" w:rsidR="00B25D86" w:rsidRPr="00B25D86" w:rsidRDefault="00B25D86" w:rsidP="00B25D86">
      <w:pPr>
        <w:spacing w:after="0"/>
        <w:rPr>
          <w:b/>
          <w:color w:val="C45911" w:themeColor="accent2" w:themeShade="BF"/>
          <w:sz w:val="16"/>
        </w:rPr>
      </w:pPr>
    </w:p>
    <w:tbl>
      <w:tblPr>
        <w:tblStyle w:val="Grilledutableau1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25D86" w:rsidRPr="00B25D86" w14:paraId="02B63BF1" w14:textId="77777777" w:rsidTr="008D4118">
        <w:trPr>
          <w:trHeight w:val="397"/>
        </w:trPr>
        <w:tc>
          <w:tcPr>
            <w:tcW w:w="4673" w:type="dxa"/>
            <w:vAlign w:val="center"/>
          </w:tcPr>
          <w:p w14:paraId="45AE2C71" w14:textId="77777777" w:rsidR="00B25D86" w:rsidRPr="00B25D86" w:rsidRDefault="00B25D86" w:rsidP="00B25D86">
            <w:r w:rsidRPr="00B25D86">
              <w:t xml:space="preserve">Nom Prénom de l’animateur </w:t>
            </w:r>
          </w:p>
        </w:tc>
        <w:tc>
          <w:tcPr>
            <w:tcW w:w="4955" w:type="dxa"/>
            <w:vAlign w:val="center"/>
          </w:tcPr>
          <w:p w14:paraId="45EBD0CE" w14:textId="77777777" w:rsidR="00B25D86" w:rsidRPr="00B25D86" w:rsidRDefault="00B25D86" w:rsidP="00B25D86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B25D86" w:rsidRPr="00B25D86" w14:paraId="1E6DA384" w14:textId="77777777" w:rsidTr="008D4118">
        <w:trPr>
          <w:trHeight w:val="397"/>
        </w:trPr>
        <w:tc>
          <w:tcPr>
            <w:tcW w:w="4673" w:type="dxa"/>
            <w:vAlign w:val="center"/>
          </w:tcPr>
          <w:p w14:paraId="24263C82" w14:textId="77777777" w:rsidR="00B25D86" w:rsidRPr="00B25D86" w:rsidRDefault="00B25D86" w:rsidP="00B25D86">
            <w:r w:rsidRPr="00B25D86">
              <w:t xml:space="preserve">Mail de l’animateur </w:t>
            </w:r>
          </w:p>
        </w:tc>
        <w:tc>
          <w:tcPr>
            <w:tcW w:w="4955" w:type="dxa"/>
            <w:vAlign w:val="center"/>
          </w:tcPr>
          <w:p w14:paraId="69EC044B" w14:textId="77777777" w:rsidR="00B25D86" w:rsidRPr="00B25D86" w:rsidRDefault="00B25D86" w:rsidP="00B25D86">
            <w:pPr>
              <w:rPr>
                <w:sz w:val="24"/>
              </w:rPr>
            </w:pPr>
          </w:p>
        </w:tc>
      </w:tr>
      <w:tr w:rsidR="00B25D86" w:rsidRPr="00B25D86" w14:paraId="614A4534" w14:textId="77777777" w:rsidTr="008D4118">
        <w:trPr>
          <w:trHeight w:val="397"/>
        </w:trPr>
        <w:tc>
          <w:tcPr>
            <w:tcW w:w="4673" w:type="dxa"/>
            <w:vAlign w:val="center"/>
          </w:tcPr>
          <w:p w14:paraId="6F26B280" w14:textId="77777777" w:rsidR="00B25D86" w:rsidRPr="00B25D86" w:rsidRDefault="00B25D86" w:rsidP="00B25D86">
            <w:r w:rsidRPr="00B25D86">
              <w:t xml:space="preserve">Nombre de participants </w:t>
            </w:r>
          </w:p>
        </w:tc>
        <w:tc>
          <w:tcPr>
            <w:tcW w:w="4955" w:type="dxa"/>
            <w:vAlign w:val="center"/>
          </w:tcPr>
          <w:p w14:paraId="3A9AD781" w14:textId="77777777" w:rsidR="00B25D86" w:rsidRPr="00B25D86" w:rsidRDefault="00B25D86" w:rsidP="00B25D86">
            <w:pPr>
              <w:rPr>
                <w:sz w:val="24"/>
              </w:rPr>
            </w:pPr>
          </w:p>
        </w:tc>
      </w:tr>
      <w:tr w:rsidR="00B25D86" w:rsidRPr="00B25D86" w14:paraId="2FAE8007" w14:textId="77777777" w:rsidTr="008D4118">
        <w:trPr>
          <w:trHeight w:val="397"/>
        </w:trPr>
        <w:tc>
          <w:tcPr>
            <w:tcW w:w="4673" w:type="dxa"/>
            <w:vAlign w:val="center"/>
          </w:tcPr>
          <w:p w14:paraId="794DD7D2" w14:textId="77777777" w:rsidR="00B25D86" w:rsidRPr="00B25D86" w:rsidRDefault="00B25D86" w:rsidP="00B25D86">
            <w:r w:rsidRPr="00B25D86">
              <w:t xml:space="preserve">Rattachement géographique (paroisse, doyenné, ville ) </w:t>
            </w:r>
          </w:p>
        </w:tc>
        <w:tc>
          <w:tcPr>
            <w:tcW w:w="4955" w:type="dxa"/>
            <w:vAlign w:val="center"/>
          </w:tcPr>
          <w:p w14:paraId="3A5D7DC3" w14:textId="77777777" w:rsidR="00B25D86" w:rsidRPr="00B25D86" w:rsidRDefault="00B25D86" w:rsidP="00B25D86">
            <w:pPr>
              <w:rPr>
                <w:sz w:val="24"/>
              </w:rPr>
            </w:pPr>
          </w:p>
        </w:tc>
      </w:tr>
      <w:tr w:rsidR="00B25D86" w:rsidRPr="00B25D86" w14:paraId="6CE9C1C2" w14:textId="77777777" w:rsidTr="008D4118">
        <w:trPr>
          <w:trHeight w:val="397"/>
        </w:trPr>
        <w:tc>
          <w:tcPr>
            <w:tcW w:w="4673" w:type="dxa"/>
            <w:vAlign w:val="center"/>
          </w:tcPr>
          <w:p w14:paraId="54724C62" w14:textId="77777777" w:rsidR="00B25D86" w:rsidRPr="00B25D86" w:rsidRDefault="00B25D86" w:rsidP="00B25D86">
            <w:r w:rsidRPr="00B25D86">
              <w:t>Rattachement à un Service, Mouvement, Association de fidèles, Communauté religieuse</w:t>
            </w:r>
          </w:p>
        </w:tc>
        <w:tc>
          <w:tcPr>
            <w:tcW w:w="4955" w:type="dxa"/>
            <w:vAlign w:val="center"/>
          </w:tcPr>
          <w:p w14:paraId="3FE91C26" w14:textId="77777777" w:rsidR="00B25D86" w:rsidRPr="00B25D86" w:rsidRDefault="00B25D86" w:rsidP="00B25D86">
            <w:pPr>
              <w:rPr>
                <w:sz w:val="24"/>
              </w:rPr>
            </w:pPr>
          </w:p>
        </w:tc>
      </w:tr>
    </w:tbl>
    <w:p w14:paraId="5EBB1527" w14:textId="77777777" w:rsidR="00B25D86" w:rsidRPr="00B25D86" w:rsidRDefault="00B25D86" w:rsidP="00B25D86"/>
    <w:p w14:paraId="4A2765BD" w14:textId="77777777" w:rsidR="00B25D86" w:rsidRPr="00B25D86" w:rsidRDefault="00B25D86" w:rsidP="00B25D86">
      <w:pPr>
        <w:spacing w:after="0"/>
        <w:rPr>
          <w:b/>
          <w:color w:val="990033"/>
          <w:sz w:val="28"/>
        </w:rPr>
      </w:pPr>
      <w:r w:rsidRPr="00B25D86">
        <w:rPr>
          <w:b/>
          <w:color w:val="990033"/>
          <w:sz w:val="28"/>
        </w:rPr>
        <w:t xml:space="preserve">Modalités des réunions </w:t>
      </w:r>
    </w:p>
    <w:p w14:paraId="6476E511" w14:textId="77777777" w:rsidR="00B25D86" w:rsidRPr="00B25D86" w:rsidRDefault="00B25D86" w:rsidP="00B25D86">
      <w:pPr>
        <w:pStyle w:val="Paragraphedeliste"/>
        <w:numPr>
          <w:ilvl w:val="0"/>
          <w:numId w:val="24"/>
        </w:numPr>
        <w:spacing w:after="0"/>
      </w:pPr>
      <w:r w:rsidRPr="00B25D86">
        <w:t xml:space="preserve">Nombre de réunions pour parvenir à l’élaboration de la synthèse : </w:t>
      </w:r>
    </w:p>
    <w:p w14:paraId="403E9C1C" w14:textId="77777777" w:rsidR="00B25D86" w:rsidRPr="00B25D86" w:rsidRDefault="00B25D86" w:rsidP="00B25D86">
      <w:pPr>
        <w:pStyle w:val="Paragraphedeliste"/>
        <w:numPr>
          <w:ilvl w:val="0"/>
          <w:numId w:val="24"/>
        </w:numPr>
        <w:spacing w:after="0"/>
        <w:rPr>
          <w:sz w:val="24"/>
        </w:rPr>
      </w:pPr>
      <w:r w:rsidRPr="00B25D86">
        <w:t>Décrire succinctement le déroulement de vos réunions </w:t>
      </w:r>
      <w:r w:rsidRPr="00B25D86">
        <w:rPr>
          <w:sz w:val="24"/>
        </w:rPr>
        <w:t xml:space="preserve">: </w:t>
      </w:r>
    </w:p>
    <w:p w14:paraId="3CF7BD55" w14:textId="77777777" w:rsidR="008231BB" w:rsidRDefault="00B25D86" w:rsidP="00327521">
      <w:pPr>
        <w:rPr>
          <w:rFonts w:ascii="Arial" w:hAnsi="Arial" w:cs="Arial"/>
          <w:szCs w:val="40"/>
        </w:rPr>
      </w:pPr>
      <w:r>
        <w:rPr>
          <w:rFonts w:ascii="Arial" w:hAnsi="Arial" w:cs="Arial"/>
          <w:noProof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5DB6F" wp14:editId="76BFFF3F">
                <wp:simplePos x="0" y="0"/>
                <wp:positionH relativeFrom="column">
                  <wp:posOffset>-25934</wp:posOffset>
                </wp:positionH>
                <wp:positionV relativeFrom="paragraph">
                  <wp:posOffset>122470</wp:posOffset>
                </wp:positionV>
                <wp:extent cx="6162595" cy="1621331"/>
                <wp:effectExtent l="0" t="0" r="10160" b="1714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595" cy="1621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A5AA4" id="Rectangle 88" o:spid="_x0000_s1026" style="position:absolute;margin-left:-2.05pt;margin-top:9.65pt;width:485.25pt;height:12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" filled="f" strokecolor="#f7caac [1301]" strokeweight="1pt"/>
            </w:pict>
          </mc:Fallback>
        </mc:AlternateContent>
      </w:r>
    </w:p>
    <w:p w14:paraId="07273395" w14:textId="77777777" w:rsidR="008231BB" w:rsidRDefault="008231BB" w:rsidP="00327521">
      <w:pPr>
        <w:rPr>
          <w:rFonts w:ascii="Arial" w:hAnsi="Arial" w:cs="Arial"/>
          <w:szCs w:val="40"/>
        </w:rPr>
      </w:pPr>
    </w:p>
    <w:p w14:paraId="05F29C78" w14:textId="77777777" w:rsidR="008231BB" w:rsidRDefault="008231BB" w:rsidP="00327521">
      <w:pPr>
        <w:rPr>
          <w:rFonts w:ascii="Arial" w:hAnsi="Arial" w:cs="Arial"/>
          <w:szCs w:val="40"/>
        </w:rPr>
      </w:pPr>
    </w:p>
    <w:p w14:paraId="47696A0E" w14:textId="77777777" w:rsidR="008231BB" w:rsidRDefault="008231BB" w:rsidP="00327521">
      <w:pPr>
        <w:rPr>
          <w:rFonts w:ascii="Arial" w:hAnsi="Arial" w:cs="Arial"/>
          <w:szCs w:val="40"/>
        </w:rPr>
      </w:pPr>
    </w:p>
    <w:p w14:paraId="32167959" w14:textId="77777777" w:rsidR="008231BB" w:rsidRDefault="008231BB" w:rsidP="00327521">
      <w:pPr>
        <w:rPr>
          <w:rFonts w:ascii="Arial" w:hAnsi="Arial" w:cs="Arial"/>
          <w:szCs w:val="40"/>
        </w:rPr>
      </w:pPr>
    </w:p>
    <w:p w14:paraId="233A1224" w14:textId="77777777" w:rsidR="008231BB" w:rsidRDefault="008231BB" w:rsidP="00327521">
      <w:pPr>
        <w:rPr>
          <w:rFonts w:ascii="Arial" w:hAnsi="Arial" w:cs="Arial"/>
          <w:szCs w:val="40"/>
        </w:rPr>
      </w:pPr>
    </w:p>
    <w:p w14:paraId="05D6BB82" w14:textId="77777777" w:rsidR="00092467" w:rsidRDefault="00092467" w:rsidP="00092467">
      <w:pPr>
        <w:spacing w:after="0"/>
        <w:rPr>
          <w:rFonts w:ascii="Arial" w:hAnsi="Arial" w:cs="Arial"/>
          <w:szCs w:val="40"/>
        </w:rPr>
      </w:pPr>
    </w:p>
    <w:p w14:paraId="19E42832" w14:textId="77777777" w:rsidR="008D4118" w:rsidRDefault="008D4118" w:rsidP="00092467">
      <w:pPr>
        <w:spacing w:after="0"/>
        <w:rPr>
          <w:b/>
          <w:color w:val="990033"/>
          <w:sz w:val="28"/>
        </w:rPr>
      </w:pPr>
    </w:p>
    <w:p w14:paraId="60E6C1F5" w14:textId="77777777" w:rsidR="00092467" w:rsidRPr="00092467" w:rsidRDefault="00092467" w:rsidP="00092467">
      <w:pPr>
        <w:spacing w:after="0"/>
        <w:rPr>
          <w:b/>
          <w:color w:val="990033"/>
          <w:sz w:val="28"/>
        </w:rPr>
      </w:pPr>
      <w:r w:rsidRPr="00092467">
        <w:rPr>
          <w:b/>
          <w:color w:val="990033"/>
          <w:sz w:val="28"/>
        </w:rPr>
        <w:t>Pour relire l’expérience ecclésiale, le groupe a choisi :</w:t>
      </w:r>
      <w:r>
        <w:rPr>
          <w:b/>
          <w:color w:val="990033"/>
          <w:sz w:val="28"/>
        </w:rPr>
        <w:t xml:space="preserve">   </w:t>
      </w:r>
      <w:r w:rsidRPr="00092467">
        <w:t>(Cocher les cases correspondantes)</w:t>
      </w:r>
    </w:p>
    <w:p w14:paraId="0FABABE6" w14:textId="77777777" w:rsidR="00092467" w:rsidRPr="00092467" w:rsidRDefault="00092467" w:rsidP="00092467">
      <w:pPr>
        <w:spacing w:after="0"/>
        <w:rPr>
          <w:sz w:val="24"/>
        </w:rPr>
      </w:pPr>
    </w:p>
    <w:p w14:paraId="47EE4C81" w14:textId="77777777" w:rsidR="005A517F" w:rsidRDefault="00092467" w:rsidP="00327521">
      <w:pPr>
        <w:numPr>
          <w:ilvl w:val="0"/>
          <w:numId w:val="25"/>
        </w:numPr>
        <w:contextualSpacing/>
      </w:pPr>
      <w:r w:rsidRPr="00092467">
        <w:rPr>
          <w:b/>
        </w:rPr>
        <w:t xml:space="preserve">   L’interrogation fondamentale : </w:t>
      </w:r>
      <w:r w:rsidRPr="00092467">
        <w:t>« </w:t>
      </w:r>
      <w:r w:rsidRPr="00092467">
        <w:rPr>
          <w:i/>
        </w:rPr>
        <w:t xml:space="preserve">Comment ce </w:t>
      </w:r>
      <w:r>
        <w:rPr>
          <w:i/>
        </w:rPr>
        <w:t>cheminement ensemble</w:t>
      </w:r>
      <w:r w:rsidRPr="00092467">
        <w:rPr>
          <w:i/>
        </w:rPr>
        <w:t xml:space="preserve"> se réalise</w:t>
      </w:r>
      <w:r>
        <w:rPr>
          <w:i/>
        </w:rPr>
        <w:t>-t-il</w:t>
      </w:r>
      <w:r w:rsidRPr="00092467">
        <w:rPr>
          <w:i/>
        </w:rPr>
        <w:t xml:space="preserve"> aujourd’hui ? Quel pas l’Esprit nous invite-t-il à accomplir ?</w:t>
      </w:r>
      <w:r w:rsidRPr="00092467">
        <w:t> »</w:t>
      </w:r>
    </w:p>
    <w:p w14:paraId="1BF9C250" w14:textId="77777777" w:rsidR="00092467" w:rsidRPr="00092467" w:rsidRDefault="00092467" w:rsidP="00092467">
      <w:pPr>
        <w:ind w:left="786"/>
        <w:contextualSpacing/>
      </w:pPr>
    </w:p>
    <w:p w14:paraId="57A03B8C" w14:textId="77777777" w:rsidR="005A517F" w:rsidRPr="00092467" w:rsidRDefault="00092467" w:rsidP="00327521">
      <w:pPr>
        <w:rPr>
          <w:rFonts w:cs="Arial"/>
          <w:sz w:val="20"/>
          <w:szCs w:val="40"/>
        </w:rPr>
      </w:pPr>
      <w:r w:rsidRPr="00092467">
        <w:rPr>
          <w:rFonts w:cs="Arial"/>
          <w:sz w:val="20"/>
          <w:szCs w:val="40"/>
        </w:rPr>
        <w:t xml:space="preserve">Un ou plusieurs thèmes suivants : </w:t>
      </w:r>
    </w:p>
    <w:p w14:paraId="39194473" w14:textId="77777777" w:rsid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  <w:sectPr w:rsidR="00092467" w:rsidSect="00100336">
          <w:footerReference w:type="default" r:id="rId9"/>
          <w:pgSz w:w="11906" w:h="16838"/>
          <w:pgMar w:top="1417" w:right="926" w:bottom="1135" w:left="900" w:header="708" w:footer="555" w:gutter="0"/>
          <w:cols w:space="708"/>
          <w:docGrid w:linePitch="360"/>
        </w:sectPr>
      </w:pPr>
    </w:p>
    <w:p w14:paraId="1963BA69" w14:textId="77777777" w:rsidR="005A517F" w:rsidRP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 w:rsidRPr="00092467">
        <w:rPr>
          <w:rFonts w:cs="Arial"/>
          <w:szCs w:val="40"/>
        </w:rPr>
        <w:t>Compagnons de route</w:t>
      </w:r>
    </w:p>
    <w:p w14:paraId="21F2FE53" w14:textId="77777777" w:rsidR="00092467" w:rsidRP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 w:rsidRPr="00092467">
        <w:rPr>
          <w:rFonts w:cs="Arial"/>
          <w:szCs w:val="40"/>
        </w:rPr>
        <w:t>L’Écoute</w:t>
      </w:r>
    </w:p>
    <w:p w14:paraId="02138821" w14:textId="77777777" w:rsidR="00092467" w:rsidRP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 w:rsidRPr="00092467">
        <w:rPr>
          <w:rFonts w:cs="Arial"/>
          <w:szCs w:val="40"/>
        </w:rPr>
        <w:t>Prendre la parole</w:t>
      </w:r>
    </w:p>
    <w:p w14:paraId="425A0286" w14:textId="77777777" w:rsidR="00092467" w:rsidRP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 w:rsidRPr="00092467">
        <w:rPr>
          <w:rFonts w:cs="Arial"/>
          <w:szCs w:val="40"/>
        </w:rPr>
        <w:t>Célébration</w:t>
      </w:r>
    </w:p>
    <w:p w14:paraId="121FB2CA" w14:textId="77777777" w:rsid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>
        <w:rPr>
          <w:rFonts w:cs="Arial"/>
          <w:szCs w:val="40"/>
        </w:rPr>
        <w:t xml:space="preserve">Partager la responsabilité de la mission </w:t>
      </w:r>
    </w:p>
    <w:p w14:paraId="651AAD46" w14:textId="77777777" w:rsidR="00092467" w:rsidRPr="00092467" w:rsidRDefault="00092467" w:rsidP="00092467">
      <w:pPr>
        <w:rPr>
          <w:rFonts w:cs="Arial"/>
          <w:szCs w:val="40"/>
        </w:rPr>
      </w:pPr>
    </w:p>
    <w:p w14:paraId="4B76319E" w14:textId="77777777" w:rsidR="00092467" w:rsidRP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 w:rsidRPr="00092467">
        <w:rPr>
          <w:rFonts w:cs="Arial"/>
          <w:szCs w:val="40"/>
        </w:rPr>
        <w:t>Le dialogue dans l’Église et la société</w:t>
      </w:r>
    </w:p>
    <w:p w14:paraId="105A566A" w14:textId="77777777" w:rsidR="00092467" w:rsidRP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 w:rsidRPr="00092467">
        <w:rPr>
          <w:rFonts w:cs="Arial"/>
          <w:szCs w:val="40"/>
        </w:rPr>
        <w:t>Œcuménisme</w:t>
      </w:r>
    </w:p>
    <w:p w14:paraId="74B1D614" w14:textId="77777777" w:rsidR="00092467" w:rsidRP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 w:rsidRPr="00092467">
        <w:rPr>
          <w:rFonts w:cs="Arial"/>
          <w:szCs w:val="40"/>
        </w:rPr>
        <w:t>Autorité et participation</w:t>
      </w:r>
    </w:p>
    <w:p w14:paraId="656EB898" w14:textId="77777777" w:rsidR="00092467" w:rsidRPr="00092467" w:rsidRDefault="00092467" w:rsidP="00092467">
      <w:pPr>
        <w:pStyle w:val="Paragraphedeliste"/>
        <w:numPr>
          <w:ilvl w:val="0"/>
          <w:numId w:val="25"/>
        </w:numPr>
        <w:rPr>
          <w:rFonts w:cs="Arial"/>
          <w:szCs w:val="40"/>
        </w:rPr>
      </w:pPr>
      <w:r w:rsidRPr="00092467">
        <w:rPr>
          <w:rFonts w:cs="Arial"/>
          <w:szCs w:val="40"/>
        </w:rPr>
        <w:t>Discerner et décider</w:t>
      </w:r>
    </w:p>
    <w:p w14:paraId="63AC9ED2" w14:textId="77777777" w:rsidR="00092467" w:rsidRPr="008D4118" w:rsidRDefault="00092467" w:rsidP="00327521">
      <w:pPr>
        <w:pStyle w:val="Paragraphedeliste"/>
        <w:numPr>
          <w:ilvl w:val="0"/>
          <w:numId w:val="25"/>
        </w:numPr>
        <w:rPr>
          <w:rFonts w:cs="Arial"/>
          <w:szCs w:val="40"/>
        </w:rPr>
        <w:sectPr w:rsidR="00092467" w:rsidRPr="008D4118" w:rsidSect="00092467">
          <w:type w:val="continuous"/>
          <w:pgSz w:w="11906" w:h="16838"/>
          <w:pgMar w:top="1417" w:right="926" w:bottom="1417" w:left="900" w:header="708" w:footer="555" w:gutter="0"/>
          <w:cols w:num="2" w:space="708"/>
          <w:docGrid w:linePitch="360"/>
        </w:sectPr>
      </w:pPr>
      <w:r w:rsidRPr="00092467">
        <w:rPr>
          <w:rFonts w:cs="Arial"/>
          <w:szCs w:val="40"/>
        </w:rPr>
        <w:t xml:space="preserve">Se former à la synodalité </w:t>
      </w:r>
    </w:p>
    <w:p w14:paraId="7055C4F0" w14:textId="77777777" w:rsidR="005A517F" w:rsidRPr="00092467" w:rsidRDefault="00092467" w:rsidP="00327521">
      <w:pPr>
        <w:rPr>
          <w:rFonts w:cs="Arial"/>
          <w:szCs w:val="40"/>
        </w:rPr>
      </w:pPr>
      <w:r>
        <w:rPr>
          <w:rFonts w:cs="Arial"/>
          <w:noProof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0107E" wp14:editId="03758E50">
                <wp:simplePos x="0" y="0"/>
                <wp:positionH relativeFrom="column">
                  <wp:posOffset>35539</wp:posOffset>
                </wp:positionH>
                <wp:positionV relativeFrom="paragraph">
                  <wp:posOffset>210062</wp:posOffset>
                </wp:positionV>
                <wp:extent cx="6408484" cy="906716"/>
                <wp:effectExtent l="0" t="0" r="11430" b="2730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84" cy="9067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60D52" id="Rectangle 90" o:spid="_x0000_s1026" style="position:absolute;margin-left:2.8pt;margin-top:16.55pt;width:504.6pt;height:7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" filled="f" strokecolor="#f7caac [1301]" strokeweight="1pt"/>
            </w:pict>
          </mc:Fallback>
        </mc:AlternateContent>
      </w:r>
      <w:r w:rsidRPr="00092467">
        <w:rPr>
          <w:rFonts w:cs="Arial"/>
          <w:szCs w:val="40"/>
        </w:rPr>
        <w:t>A</w:t>
      </w:r>
      <w:r>
        <w:rPr>
          <w:rFonts w:cs="Arial"/>
          <w:szCs w:val="40"/>
        </w:rPr>
        <w:t xml:space="preserve">utres renseignements : </w:t>
      </w:r>
    </w:p>
    <w:p w14:paraId="2571258C" w14:textId="77777777" w:rsidR="005A517F" w:rsidRDefault="005A517F" w:rsidP="00327521">
      <w:pPr>
        <w:rPr>
          <w:rFonts w:ascii="Arial" w:hAnsi="Arial" w:cs="Arial"/>
          <w:szCs w:val="40"/>
        </w:rPr>
      </w:pPr>
    </w:p>
    <w:p w14:paraId="00BA372B" w14:textId="77777777" w:rsidR="005A517F" w:rsidRDefault="005A517F" w:rsidP="00327521">
      <w:pPr>
        <w:rPr>
          <w:rFonts w:ascii="Arial" w:hAnsi="Arial" w:cs="Arial"/>
          <w:szCs w:val="40"/>
        </w:rPr>
      </w:pPr>
    </w:p>
    <w:p w14:paraId="02E30ECB" w14:textId="77777777" w:rsidR="005219F7" w:rsidRDefault="005219F7" w:rsidP="00327521">
      <w:pPr>
        <w:rPr>
          <w:rFonts w:ascii="Arial" w:hAnsi="Arial" w:cs="Arial"/>
          <w:szCs w:val="40"/>
        </w:rPr>
      </w:pPr>
    </w:p>
    <w:p w14:paraId="5BBB2EA1" w14:textId="5851964F" w:rsidR="00092467" w:rsidRPr="00092467" w:rsidRDefault="00092467" w:rsidP="00092467">
      <w:pPr>
        <w:spacing w:after="0"/>
        <w:rPr>
          <w:b/>
          <w:color w:val="990033"/>
          <w:sz w:val="28"/>
          <w:szCs w:val="36"/>
        </w:rPr>
      </w:pPr>
      <w:r w:rsidRPr="00092467">
        <w:rPr>
          <w:b/>
          <w:color w:val="990033"/>
          <w:sz w:val="28"/>
          <w:szCs w:val="36"/>
        </w:rPr>
        <w:lastRenderedPageBreak/>
        <w:t xml:space="preserve">Format de la synthèse </w:t>
      </w:r>
    </w:p>
    <w:p w14:paraId="36F8B442" w14:textId="59FDFD54" w:rsidR="00092467" w:rsidRPr="00092467" w:rsidRDefault="00092467" w:rsidP="00092467">
      <w:pPr>
        <w:spacing w:after="0"/>
        <w:rPr>
          <w:b/>
          <w:color w:val="C45911" w:themeColor="accent2" w:themeShade="BF"/>
        </w:rPr>
      </w:pPr>
    </w:p>
    <w:p w14:paraId="7E282A6E" w14:textId="77777777" w:rsidR="00092467" w:rsidRPr="00092467" w:rsidRDefault="00092467" w:rsidP="00092467">
      <w:pPr>
        <w:spacing w:after="0"/>
        <w:rPr>
          <w:b/>
          <w:color w:val="990033"/>
          <w:sz w:val="24"/>
        </w:rPr>
      </w:pPr>
      <w:r w:rsidRPr="00092467">
        <w:rPr>
          <w:b/>
          <w:color w:val="990033"/>
          <w:sz w:val="24"/>
        </w:rPr>
        <w:t xml:space="preserve">Nombre de pages </w:t>
      </w:r>
    </w:p>
    <w:p w14:paraId="65F0B1B9" w14:textId="77777777" w:rsidR="008D4118" w:rsidRDefault="008D4118" w:rsidP="00092467">
      <w:pPr>
        <w:spacing w:after="0"/>
      </w:pPr>
    </w:p>
    <w:p w14:paraId="5DDEF879" w14:textId="77777777" w:rsidR="00092467" w:rsidRPr="00092467" w:rsidRDefault="008D4118" w:rsidP="00763DBE">
      <w:pPr>
        <w:spacing w:after="0"/>
        <w:jc w:val="both"/>
      </w:pPr>
      <w:r>
        <w:t>Sans tenir compte des pages de présentation du groupe et de ses modalités de fonctionnement (p 15-16), l</w:t>
      </w:r>
      <w:r w:rsidR="00092467" w:rsidRPr="00092467">
        <w:t xml:space="preserve">a synthèse sera d’une </w:t>
      </w:r>
      <w:r w:rsidR="00092467" w:rsidRPr="00092467">
        <w:rPr>
          <w:u w:val="single"/>
        </w:rPr>
        <w:t>page maximum</w:t>
      </w:r>
      <w:r w:rsidR="00092467" w:rsidRPr="00092467">
        <w:t xml:space="preserve"> dans le cas où : </w:t>
      </w:r>
    </w:p>
    <w:p w14:paraId="4DEF13DF" w14:textId="04DBB5B6" w:rsidR="00092467" w:rsidRPr="00092467" w:rsidRDefault="00092467" w:rsidP="00763DBE">
      <w:pPr>
        <w:numPr>
          <w:ilvl w:val="0"/>
          <w:numId w:val="27"/>
        </w:numPr>
        <w:spacing w:after="0"/>
        <w:contextualSpacing/>
        <w:jc w:val="both"/>
      </w:pPr>
      <w:r w:rsidRPr="00092467">
        <w:t xml:space="preserve">Vous répondez uniquement à </w:t>
      </w:r>
      <w:r w:rsidRPr="00092467">
        <w:rPr>
          <w:i/>
        </w:rPr>
        <w:t>l’interrogation fondamentale</w:t>
      </w:r>
    </w:p>
    <w:p w14:paraId="67DA2AA6" w14:textId="77777777" w:rsidR="00092467" w:rsidRDefault="00092467" w:rsidP="00763DBE">
      <w:pPr>
        <w:numPr>
          <w:ilvl w:val="0"/>
          <w:numId w:val="27"/>
        </w:numPr>
        <w:spacing w:after="0"/>
        <w:contextualSpacing/>
        <w:jc w:val="both"/>
      </w:pPr>
      <w:r w:rsidRPr="00092467">
        <w:t xml:space="preserve">Vous choisissez d’aborder un unique </w:t>
      </w:r>
      <w:r w:rsidR="008D4118">
        <w:t>thème.</w:t>
      </w:r>
    </w:p>
    <w:p w14:paraId="37A31DF0" w14:textId="1C56A386" w:rsidR="008D4118" w:rsidRPr="00092467" w:rsidRDefault="008D4118" w:rsidP="00763DBE">
      <w:pPr>
        <w:spacing w:after="0"/>
        <w:ind w:left="405"/>
        <w:contextualSpacing/>
        <w:jc w:val="both"/>
      </w:pPr>
    </w:p>
    <w:p w14:paraId="07C04ECB" w14:textId="2A440F18" w:rsidR="00092467" w:rsidRDefault="00092467" w:rsidP="00763DBE">
      <w:pPr>
        <w:spacing w:after="0"/>
        <w:ind w:left="45"/>
        <w:jc w:val="both"/>
      </w:pPr>
      <w:r w:rsidRPr="00092467">
        <w:t>Si vous choisissiez</w:t>
      </w:r>
      <w:r w:rsidR="008D4118">
        <w:t xml:space="preserve"> plusieurs</w:t>
      </w:r>
      <w:r w:rsidRPr="00092467">
        <w:t xml:space="preserve"> </w:t>
      </w:r>
      <w:r w:rsidR="008D4118">
        <w:t>thèmes</w:t>
      </w:r>
      <w:r w:rsidRPr="00092467">
        <w:t xml:space="preserve"> comme angles de relecture, merci de rédiger </w:t>
      </w:r>
      <w:r w:rsidRPr="00092467">
        <w:rPr>
          <w:u w:val="single"/>
        </w:rPr>
        <w:t xml:space="preserve">une page de synthèse par </w:t>
      </w:r>
      <w:r w:rsidR="008D4118">
        <w:rPr>
          <w:u w:val="single"/>
        </w:rPr>
        <w:t>thème nouveau</w:t>
      </w:r>
      <w:r w:rsidR="008D4118" w:rsidRPr="008D4118">
        <w:t xml:space="preserve">. </w:t>
      </w:r>
      <w:r w:rsidRPr="00092467">
        <w:t xml:space="preserve">Cela facilitera le travail de collecte de toutes les contributions en vue de la rédaction de la synthèse diocésaine. </w:t>
      </w:r>
    </w:p>
    <w:p w14:paraId="779B639C" w14:textId="030DC55A" w:rsidR="008D4118" w:rsidRPr="00092467" w:rsidRDefault="008D4118" w:rsidP="00763DBE">
      <w:pPr>
        <w:spacing w:after="0"/>
        <w:ind w:left="45"/>
        <w:jc w:val="both"/>
        <w:rPr>
          <w:u w:val="single"/>
        </w:rPr>
      </w:pPr>
    </w:p>
    <w:p w14:paraId="1F495BC6" w14:textId="5DAC6FB6" w:rsidR="00092467" w:rsidRDefault="008D4118" w:rsidP="00763DBE">
      <w:pPr>
        <w:spacing w:after="0"/>
        <w:jc w:val="both"/>
      </w:pPr>
      <w:r>
        <w:t xml:space="preserve">Si vous répondez sur papier libre, n’oubliez pas de mentionner les renseignements demandés en pages 15 et 16. </w:t>
      </w:r>
    </w:p>
    <w:p w14:paraId="5C527765" w14:textId="599FA8A1" w:rsidR="008D4118" w:rsidRDefault="008D4118" w:rsidP="00763DBE">
      <w:pPr>
        <w:spacing w:after="0"/>
        <w:jc w:val="both"/>
      </w:pPr>
    </w:p>
    <w:p w14:paraId="62BB4DEF" w14:textId="15112C68" w:rsidR="008D4118" w:rsidRPr="00092467" w:rsidRDefault="008D4118" w:rsidP="00763DBE">
      <w:pPr>
        <w:spacing w:after="0"/>
        <w:jc w:val="both"/>
      </w:pPr>
      <w:r w:rsidRPr="008D4118">
        <w:rPr>
          <w:b/>
          <w:color w:val="990033"/>
          <w:sz w:val="24"/>
        </w:rPr>
        <w:t>Contenu</w:t>
      </w:r>
      <w:r w:rsidRPr="008D4118">
        <w:rPr>
          <w:color w:val="990033"/>
          <w:sz w:val="24"/>
        </w:rPr>
        <w:t> </w:t>
      </w:r>
      <w:r>
        <w:t xml:space="preserve">: se référer à la page 8 du Guide animateur. </w:t>
      </w:r>
    </w:p>
    <w:p w14:paraId="46A9A769" w14:textId="761EC76C" w:rsidR="008D4118" w:rsidRPr="00092467" w:rsidRDefault="008D4118" w:rsidP="00763DBE">
      <w:pPr>
        <w:spacing w:after="0"/>
        <w:jc w:val="both"/>
      </w:pPr>
      <w:r>
        <w:t>N’oubliez pas d’</w:t>
      </w:r>
      <w:r w:rsidR="005219F7">
        <w:t>i</w:t>
      </w:r>
      <w:r w:rsidR="00092467" w:rsidRPr="00092467">
        <w:t>ndiquer par ordre d’importance pour les participants</w:t>
      </w:r>
      <w:r w:rsidR="005219F7">
        <w:t>,</w:t>
      </w:r>
      <w:r w:rsidR="00092467" w:rsidRPr="00092467">
        <w:t xml:space="preserve"> les points abordés et les assentiments recueillis (conviction, souhaits, vœux) en pourcentage, pour pondérer les réponses. </w:t>
      </w:r>
    </w:p>
    <w:p w14:paraId="75883BF6" w14:textId="62549C84" w:rsidR="00092467" w:rsidRPr="00092467" w:rsidRDefault="00092467" w:rsidP="00763DBE">
      <w:pPr>
        <w:spacing w:after="0"/>
        <w:jc w:val="both"/>
      </w:pPr>
    </w:p>
    <w:p w14:paraId="06713DE3" w14:textId="77777777" w:rsidR="00092467" w:rsidRPr="00092467" w:rsidRDefault="00092467" w:rsidP="00763DBE">
      <w:pPr>
        <w:spacing w:after="0"/>
        <w:jc w:val="both"/>
        <w:rPr>
          <w:b/>
          <w:color w:val="990033"/>
          <w:sz w:val="28"/>
        </w:rPr>
      </w:pPr>
      <w:r w:rsidRPr="00092467">
        <w:rPr>
          <w:b/>
          <w:color w:val="990033"/>
          <w:sz w:val="28"/>
        </w:rPr>
        <w:t xml:space="preserve">Validation de la synthèse </w:t>
      </w:r>
    </w:p>
    <w:p w14:paraId="415FE822" w14:textId="77777777" w:rsidR="00092467" w:rsidRPr="00092467" w:rsidRDefault="00092467" w:rsidP="00763DBE">
      <w:pPr>
        <w:spacing w:after="0"/>
        <w:jc w:val="both"/>
      </w:pPr>
    </w:p>
    <w:p w14:paraId="175942CF" w14:textId="77777777" w:rsidR="00092467" w:rsidRPr="00092467" w:rsidRDefault="00092467" w:rsidP="00763DBE">
      <w:pPr>
        <w:pStyle w:val="Paragraphedeliste"/>
        <w:numPr>
          <w:ilvl w:val="0"/>
          <w:numId w:val="28"/>
        </w:numPr>
        <w:spacing w:after="0"/>
        <w:jc w:val="both"/>
      </w:pPr>
      <w:r w:rsidRPr="00092467">
        <w:t xml:space="preserve">Qui a rédigé la synthèse du groupe ? </w:t>
      </w:r>
    </w:p>
    <w:p w14:paraId="5664CC99" w14:textId="77777777" w:rsidR="00092467" w:rsidRPr="00092467" w:rsidRDefault="00092467" w:rsidP="00763DBE">
      <w:pPr>
        <w:pStyle w:val="Paragraphedeliste"/>
        <w:numPr>
          <w:ilvl w:val="0"/>
          <w:numId w:val="28"/>
        </w:numPr>
        <w:spacing w:after="0"/>
        <w:jc w:val="both"/>
      </w:pPr>
      <w:r w:rsidRPr="00092467">
        <w:t xml:space="preserve">Qui a approuvé la synthèse finale ? </w:t>
      </w:r>
    </w:p>
    <w:p w14:paraId="7409FBC5" w14:textId="77777777" w:rsidR="005A517F" w:rsidRDefault="005A517F" w:rsidP="00327521">
      <w:pPr>
        <w:rPr>
          <w:rFonts w:ascii="Arial" w:hAnsi="Arial" w:cs="Arial"/>
          <w:szCs w:val="40"/>
        </w:rPr>
      </w:pPr>
    </w:p>
    <w:p w14:paraId="3E0CADE0" w14:textId="3C60DBB1" w:rsidR="005A517F" w:rsidRDefault="005A517F" w:rsidP="00327521">
      <w:pPr>
        <w:rPr>
          <w:rFonts w:ascii="Arial" w:hAnsi="Arial" w:cs="Arial"/>
          <w:szCs w:val="40"/>
        </w:rPr>
      </w:pPr>
    </w:p>
    <w:p w14:paraId="07774737" w14:textId="44C49301" w:rsidR="005A517F" w:rsidRDefault="0085069D" w:rsidP="00327521">
      <w:pPr>
        <w:rPr>
          <w:rFonts w:ascii="Arial" w:hAnsi="Arial" w:cs="Arial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700224" behindDoc="0" locked="0" layoutInCell="1" allowOverlap="1" wp14:anchorId="7A29169E" wp14:editId="109A0185">
            <wp:simplePos x="0" y="0"/>
            <wp:positionH relativeFrom="column">
              <wp:posOffset>828675</wp:posOffset>
            </wp:positionH>
            <wp:positionV relativeFrom="paragraph">
              <wp:posOffset>173990</wp:posOffset>
            </wp:positionV>
            <wp:extent cx="4609473" cy="4631055"/>
            <wp:effectExtent l="0" t="0" r="635" b="0"/>
            <wp:wrapNone/>
            <wp:docPr id="1" name="Image 1" descr="vitrail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trail_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9" t="5740" r="5404" b="7156"/>
                    <a:stretch/>
                  </pic:blipFill>
                  <pic:spPr bwMode="auto">
                    <a:xfrm>
                      <a:off x="0" y="0"/>
                      <a:ext cx="4615390" cy="46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4FE1530D">
          <v:rect id="_x0000_i1025" style="width:0;height:1.5pt" o:hralign="center" o:hrstd="t" o:hr="t" fillcolor="#a0a0a0" stroked="f"/>
        </w:pict>
      </w:r>
    </w:p>
    <w:p w14:paraId="05F3BE7C" w14:textId="7A764FBB" w:rsidR="005A517F" w:rsidRDefault="005A517F" w:rsidP="00327521">
      <w:pPr>
        <w:rPr>
          <w:rFonts w:ascii="Arial" w:hAnsi="Arial" w:cs="Arial"/>
          <w:szCs w:val="40"/>
        </w:rPr>
      </w:pPr>
    </w:p>
    <w:p w14:paraId="72DF42AE" w14:textId="07390EE3" w:rsidR="005A517F" w:rsidRDefault="005A517F" w:rsidP="00327521">
      <w:pPr>
        <w:rPr>
          <w:rFonts w:ascii="Arial" w:hAnsi="Arial" w:cs="Arial"/>
          <w:szCs w:val="40"/>
        </w:rPr>
      </w:pPr>
    </w:p>
    <w:p w14:paraId="7A0E10C8" w14:textId="23D87667" w:rsidR="005A517F" w:rsidRDefault="005A517F" w:rsidP="00327521">
      <w:pPr>
        <w:rPr>
          <w:rFonts w:ascii="Arial" w:hAnsi="Arial" w:cs="Arial"/>
          <w:szCs w:val="40"/>
        </w:rPr>
      </w:pPr>
    </w:p>
    <w:p w14:paraId="08A6C75D" w14:textId="4FF9FF50" w:rsidR="005A517F" w:rsidRDefault="005A517F" w:rsidP="00327521">
      <w:pPr>
        <w:rPr>
          <w:rFonts w:ascii="Arial" w:hAnsi="Arial" w:cs="Arial"/>
          <w:szCs w:val="40"/>
        </w:rPr>
      </w:pPr>
    </w:p>
    <w:p w14:paraId="013AF442" w14:textId="77777777" w:rsidR="005A517F" w:rsidRDefault="005A517F" w:rsidP="00327521">
      <w:pPr>
        <w:rPr>
          <w:rFonts w:ascii="Arial" w:hAnsi="Arial" w:cs="Arial"/>
          <w:szCs w:val="40"/>
        </w:rPr>
      </w:pPr>
    </w:p>
    <w:p w14:paraId="4DB947AA" w14:textId="77777777" w:rsidR="008D4118" w:rsidRDefault="008D4118" w:rsidP="00327521">
      <w:pPr>
        <w:rPr>
          <w:rFonts w:ascii="Arial" w:hAnsi="Arial" w:cs="Arial"/>
          <w:szCs w:val="40"/>
        </w:rPr>
      </w:pPr>
    </w:p>
    <w:p w14:paraId="57FF2DBB" w14:textId="77777777" w:rsidR="008D4118" w:rsidRDefault="008D4118" w:rsidP="00327521">
      <w:pPr>
        <w:rPr>
          <w:rFonts w:ascii="Arial" w:hAnsi="Arial" w:cs="Arial"/>
          <w:szCs w:val="40"/>
        </w:rPr>
      </w:pPr>
    </w:p>
    <w:p w14:paraId="738A5697" w14:textId="77777777" w:rsidR="008D4118" w:rsidRDefault="008D4118" w:rsidP="00327521">
      <w:pPr>
        <w:rPr>
          <w:rFonts w:ascii="Arial" w:hAnsi="Arial" w:cs="Arial"/>
          <w:szCs w:val="40"/>
        </w:rPr>
      </w:pPr>
    </w:p>
    <w:p w14:paraId="1D28E222" w14:textId="77777777" w:rsidR="008D4118" w:rsidRDefault="008D4118" w:rsidP="00327521">
      <w:pPr>
        <w:rPr>
          <w:rFonts w:ascii="Arial" w:hAnsi="Arial" w:cs="Arial"/>
          <w:szCs w:val="40"/>
        </w:rPr>
      </w:pPr>
    </w:p>
    <w:p w14:paraId="4477EED2" w14:textId="77777777" w:rsidR="008D4118" w:rsidRDefault="008D4118" w:rsidP="00327521">
      <w:pPr>
        <w:rPr>
          <w:rFonts w:ascii="Arial" w:hAnsi="Arial" w:cs="Arial"/>
          <w:szCs w:val="40"/>
        </w:rPr>
      </w:pPr>
    </w:p>
    <w:p w14:paraId="4811B82B" w14:textId="77777777" w:rsidR="00336647" w:rsidRDefault="00336647" w:rsidP="00327521">
      <w:pPr>
        <w:rPr>
          <w:rFonts w:ascii="Arial" w:hAnsi="Arial" w:cs="Arial"/>
          <w:szCs w:val="40"/>
        </w:rPr>
      </w:pPr>
    </w:p>
    <w:p w14:paraId="432330A0" w14:textId="56B5D759" w:rsidR="00381DDE" w:rsidRPr="00CB4524" w:rsidRDefault="006557E2" w:rsidP="00763DBE">
      <w:pPr>
        <w:spacing w:after="0" w:line="240" w:lineRule="auto"/>
        <w:rPr>
          <w:rFonts w:ascii="Calibri" w:hAnsi="Calibri" w:cs="Calibri"/>
        </w:rPr>
      </w:pPr>
      <w:r w:rsidRPr="00675B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382F0" wp14:editId="58330E79">
                <wp:simplePos x="0" y="0"/>
                <wp:positionH relativeFrom="column">
                  <wp:posOffset>2262759</wp:posOffset>
                </wp:positionH>
                <wp:positionV relativeFrom="paragraph">
                  <wp:posOffset>7926578</wp:posOffset>
                </wp:positionV>
                <wp:extent cx="2858897" cy="712363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897" cy="712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6D0D6" w14:textId="77777777" w:rsidR="001F032B" w:rsidRPr="00F27DE9" w:rsidRDefault="003C6768" w:rsidP="006557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12.synode@gmail.com </w:t>
                            </w:r>
                            <w:r w:rsidRPr="00F27D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4F66149" w14:textId="77777777" w:rsidR="001F032B" w:rsidRDefault="001F032B" w:rsidP="006557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FEE232" w14:textId="77777777" w:rsidR="001F032B" w:rsidRPr="0090487F" w:rsidRDefault="001F032B" w:rsidP="006557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www.rodez.catholique.fr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82F0" id="_x0000_t202" coordsize="21600,21600" o:spt="202" path="m,l,21600r21600,l21600,xe">
                <v:stroke joinstyle="miter"/>
                <v:path gradientshapeok="t" o:connecttype="rect"/>
              </v:shapetype>
              <v:shape id="Zone de texte 82" o:spid="_x0000_s1026" type="#_x0000_t202" style="position:absolute;margin-left:178.15pt;margin-top:624.15pt;width:225.1pt;height:5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" filled="f" stroked="f" strokeweight=".5pt">
                <v:textbox>
                  <w:txbxContent>
                    <w:p w14:paraId="1F36D0D6" w14:textId="77777777" w:rsidR="001F032B" w:rsidRPr="00F27DE9" w:rsidRDefault="003C6768" w:rsidP="006557E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 xml:space="preserve">12.synode@gmail.com </w:t>
                      </w:r>
                      <w:r w:rsidRPr="00F27DE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4F66149" w14:textId="77777777" w:rsidR="001F032B" w:rsidRDefault="001F032B" w:rsidP="006557E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AFEE232" w14:textId="77777777" w:rsidR="001F032B" w:rsidRPr="0090487F" w:rsidRDefault="001F032B" w:rsidP="006557E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www.rodez.catholique.fr</w:t>
                      </w:r>
                    </w:p>
                  </w:txbxContent>
                </v:textbox>
              </v:shape>
            </w:pict>
          </mc:Fallback>
        </mc:AlternateContent>
      </w:r>
      <w:r w:rsidRPr="00675B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F1744" wp14:editId="72EC6756">
                <wp:simplePos x="0" y="0"/>
                <wp:positionH relativeFrom="column">
                  <wp:posOffset>56388</wp:posOffset>
                </wp:positionH>
                <wp:positionV relativeFrom="paragraph">
                  <wp:posOffset>8713470</wp:posOffset>
                </wp:positionV>
                <wp:extent cx="6321552" cy="712363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552" cy="712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1657" w14:textId="77777777" w:rsidR="001F032B" w:rsidRPr="0090487F" w:rsidRDefault="001F032B" w:rsidP="006557E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Guide réalisé pour  le diocèse de Rodez avec le soutien de l’équipe Synode31- </w:t>
                            </w:r>
                            <w:r w:rsidRPr="0090487F">
                              <w:rPr>
                                <w:rFonts w:ascii="Arial" w:hAnsi="Arial" w:cs="Arial"/>
                              </w:rPr>
                              <w:t>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1744" id="Zone de texte 81" o:spid="_x0000_s1027" type="#_x0000_t202" style="position:absolute;margin-left:4.45pt;margin-top:686.1pt;width:497.75pt;height:5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" filled="f" stroked="f" strokeweight=".5pt">
                <v:textbox>
                  <w:txbxContent>
                    <w:p w14:paraId="21B71657" w14:textId="77777777" w:rsidR="001F032B" w:rsidRPr="0090487F" w:rsidRDefault="001F032B" w:rsidP="006557E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Guide réalisé pour  le diocèse de Rodez avec le soutien de l’équipe Synode31- </w:t>
                      </w:r>
                      <w:r w:rsidRPr="0090487F">
                        <w:rPr>
                          <w:rFonts w:ascii="Arial" w:hAnsi="Arial" w:cs="Arial"/>
                        </w:rPr>
                        <w:t>Octobre 2021</w:t>
                      </w:r>
                    </w:p>
                  </w:txbxContent>
                </v:textbox>
              </v:shape>
            </w:pict>
          </mc:Fallback>
        </mc:AlternateContent>
      </w:r>
      <w:r w:rsidRPr="006557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455410" wp14:editId="68B6D389">
                <wp:simplePos x="0" y="0"/>
                <wp:positionH relativeFrom="column">
                  <wp:posOffset>-709930</wp:posOffset>
                </wp:positionH>
                <wp:positionV relativeFrom="paragraph">
                  <wp:posOffset>7845425</wp:posOffset>
                </wp:positionV>
                <wp:extent cx="7949045" cy="1947553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9045" cy="1947553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6B3F" id="Rectangle 79" o:spid="_x0000_s1026" style="position:absolute;margin-left:-55.9pt;margin-top:617.75pt;width:625.9pt;height:15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" fillcolor="#fc6" stroked="f" strokeweight="1pt"/>
            </w:pict>
          </mc:Fallback>
        </mc:AlternateContent>
      </w:r>
    </w:p>
    <w:sectPr w:rsidR="00381DDE" w:rsidRPr="00CB4524" w:rsidSect="00092467">
      <w:type w:val="continuous"/>
      <w:pgSz w:w="11906" w:h="16838"/>
      <w:pgMar w:top="1417" w:right="926" w:bottom="1417" w:left="90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DFE56" w14:textId="77777777" w:rsidR="00B451AA" w:rsidRDefault="00B451AA" w:rsidP="00CE17AA">
      <w:pPr>
        <w:spacing w:after="0" w:line="240" w:lineRule="auto"/>
      </w:pPr>
      <w:r>
        <w:separator/>
      </w:r>
    </w:p>
  </w:endnote>
  <w:endnote w:type="continuationSeparator" w:id="0">
    <w:p w14:paraId="48C1BF8F" w14:textId="77777777" w:rsidR="00B451AA" w:rsidRDefault="00B451AA" w:rsidP="00C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583738"/>
      <w:docPartObj>
        <w:docPartGallery w:val="Page Numbers (Bottom of Page)"/>
        <w:docPartUnique/>
      </w:docPartObj>
    </w:sdtPr>
    <w:sdtEndPr/>
    <w:sdtContent>
      <w:p w14:paraId="68FDBFE7" w14:textId="77777777" w:rsidR="001F032B" w:rsidRDefault="001F032B" w:rsidP="00B25D8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319C" w14:textId="77777777" w:rsidR="00B451AA" w:rsidRDefault="00B451AA" w:rsidP="00CE17AA">
      <w:pPr>
        <w:spacing w:after="0" w:line="240" w:lineRule="auto"/>
      </w:pPr>
      <w:r>
        <w:separator/>
      </w:r>
    </w:p>
  </w:footnote>
  <w:footnote w:type="continuationSeparator" w:id="0">
    <w:p w14:paraId="578B1F6D" w14:textId="77777777" w:rsidR="00B451AA" w:rsidRDefault="00B451AA" w:rsidP="00CE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C35"/>
    <w:multiLevelType w:val="hybridMultilevel"/>
    <w:tmpl w:val="DD72E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413"/>
    <w:multiLevelType w:val="hybridMultilevel"/>
    <w:tmpl w:val="7F5697B6"/>
    <w:lvl w:ilvl="0" w:tplc="D0364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E70E9"/>
    <w:multiLevelType w:val="hybridMultilevel"/>
    <w:tmpl w:val="EABE37B0"/>
    <w:lvl w:ilvl="0" w:tplc="D0364D82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5525171"/>
    <w:multiLevelType w:val="hybridMultilevel"/>
    <w:tmpl w:val="AC282EA2"/>
    <w:lvl w:ilvl="0" w:tplc="3BAA3746">
      <w:start w:val="602"/>
      <w:numFmt w:val="bullet"/>
      <w:lvlText w:val=""/>
      <w:lvlJc w:val="left"/>
      <w:pPr>
        <w:ind w:left="786" w:hanging="360"/>
      </w:pPr>
      <w:rPr>
        <w:rFonts w:ascii="Webdings" w:hAnsi="Web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65642B3"/>
    <w:multiLevelType w:val="hybridMultilevel"/>
    <w:tmpl w:val="84A2C8C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3F2"/>
    <w:multiLevelType w:val="hybridMultilevel"/>
    <w:tmpl w:val="B1B62180"/>
    <w:lvl w:ilvl="0" w:tplc="D0364D8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45695D"/>
    <w:multiLevelType w:val="hybridMultilevel"/>
    <w:tmpl w:val="B9D6B7B2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6896"/>
    <w:multiLevelType w:val="hybridMultilevel"/>
    <w:tmpl w:val="3E34B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70D2"/>
    <w:multiLevelType w:val="hybridMultilevel"/>
    <w:tmpl w:val="FB1E5AF2"/>
    <w:lvl w:ilvl="0" w:tplc="D0364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F0D2D"/>
    <w:multiLevelType w:val="hybridMultilevel"/>
    <w:tmpl w:val="5C86F854"/>
    <w:lvl w:ilvl="0" w:tplc="E97E3C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A3CFB"/>
    <w:multiLevelType w:val="hybridMultilevel"/>
    <w:tmpl w:val="98160668"/>
    <w:lvl w:ilvl="0" w:tplc="0DA49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6683C"/>
    <w:multiLevelType w:val="hybridMultilevel"/>
    <w:tmpl w:val="16FC415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D0364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22657"/>
    <w:multiLevelType w:val="hybridMultilevel"/>
    <w:tmpl w:val="34AAC73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B13BD"/>
    <w:multiLevelType w:val="hybridMultilevel"/>
    <w:tmpl w:val="7A080A24"/>
    <w:lvl w:ilvl="0" w:tplc="D0364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D03A29"/>
    <w:multiLevelType w:val="hybridMultilevel"/>
    <w:tmpl w:val="CA34E92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58F"/>
    <w:multiLevelType w:val="hybridMultilevel"/>
    <w:tmpl w:val="FE4AE352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2517F"/>
    <w:multiLevelType w:val="hybridMultilevel"/>
    <w:tmpl w:val="73D66964"/>
    <w:lvl w:ilvl="0" w:tplc="0220D5BE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4A4723E"/>
    <w:multiLevelType w:val="hybridMultilevel"/>
    <w:tmpl w:val="0C5A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67AD3"/>
    <w:multiLevelType w:val="hybridMultilevel"/>
    <w:tmpl w:val="907C7348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667B9"/>
    <w:multiLevelType w:val="hybridMultilevel"/>
    <w:tmpl w:val="7AB4EEB4"/>
    <w:lvl w:ilvl="0" w:tplc="97180C62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F0755CA"/>
    <w:multiLevelType w:val="hybridMultilevel"/>
    <w:tmpl w:val="C430ECC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A620F"/>
    <w:multiLevelType w:val="hybridMultilevel"/>
    <w:tmpl w:val="5B70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F4E0F"/>
    <w:multiLevelType w:val="hybridMultilevel"/>
    <w:tmpl w:val="B60803D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66874"/>
    <w:multiLevelType w:val="hybridMultilevel"/>
    <w:tmpl w:val="0CE03DC4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20EDD"/>
    <w:multiLevelType w:val="hybridMultilevel"/>
    <w:tmpl w:val="C9B80C3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9D97746"/>
    <w:multiLevelType w:val="hybridMultilevel"/>
    <w:tmpl w:val="3528B8D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80E3A"/>
    <w:multiLevelType w:val="hybridMultilevel"/>
    <w:tmpl w:val="04EADD8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21842"/>
    <w:multiLevelType w:val="hybridMultilevel"/>
    <w:tmpl w:val="9C38A774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17EF"/>
    <w:multiLevelType w:val="hybridMultilevel"/>
    <w:tmpl w:val="6534FFA2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277D8"/>
    <w:multiLevelType w:val="hybridMultilevel"/>
    <w:tmpl w:val="B63E0F88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A75E3"/>
    <w:multiLevelType w:val="hybridMultilevel"/>
    <w:tmpl w:val="B6FC889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646A3"/>
    <w:multiLevelType w:val="hybridMultilevel"/>
    <w:tmpl w:val="B576E56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E16A8"/>
    <w:multiLevelType w:val="hybridMultilevel"/>
    <w:tmpl w:val="BC662B30"/>
    <w:lvl w:ilvl="0" w:tplc="E97E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2D18C7"/>
    <w:multiLevelType w:val="hybridMultilevel"/>
    <w:tmpl w:val="F2AA1EE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052A6"/>
    <w:multiLevelType w:val="hybridMultilevel"/>
    <w:tmpl w:val="925E9B46"/>
    <w:lvl w:ilvl="0" w:tplc="307ED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4E0E3339"/>
    <w:multiLevelType w:val="hybridMultilevel"/>
    <w:tmpl w:val="8AAC60D0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95E0B"/>
    <w:multiLevelType w:val="hybridMultilevel"/>
    <w:tmpl w:val="1AAA36E4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A7E3D"/>
    <w:multiLevelType w:val="hybridMultilevel"/>
    <w:tmpl w:val="2E32BD84"/>
    <w:lvl w:ilvl="0" w:tplc="D0364D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2072912"/>
    <w:multiLevelType w:val="hybridMultilevel"/>
    <w:tmpl w:val="8574437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355AA"/>
    <w:multiLevelType w:val="hybridMultilevel"/>
    <w:tmpl w:val="6B6EDD84"/>
    <w:lvl w:ilvl="0" w:tplc="D0364D8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5DC642B6"/>
    <w:multiLevelType w:val="hybridMultilevel"/>
    <w:tmpl w:val="0EC4DB0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64D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660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71D20"/>
    <w:multiLevelType w:val="hybridMultilevel"/>
    <w:tmpl w:val="9A7AB874"/>
    <w:lvl w:ilvl="0" w:tplc="B9B8773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67476663"/>
    <w:multiLevelType w:val="hybridMultilevel"/>
    <w:tmpl w:val="4B8C9370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34BBB"/>
    <w:multiLevelType w:val="hybridMultilevel"/>
    <w:tmpl w:val="8334070C"/>
    <w:lvl w:ilvl="0" w:tplc="E44CC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43F3A"/>
    <w:multiLevelType w:val="hybridMultilevel"/>
    <w:tmpl w:val="8BC69B3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05D7E77"/>
    <w:multiLevelType w:val="hybridMultilevel"/>
    <w:tmpl w:val="D298A9FE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1205B"/>
    <w:multiLevelType w:val="hybridMultilevel"/>
    <w:tmpl w:val="0FF0AE98"/>
    <w:lvl w:ilvl="0" w:tplc="D0364D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80E0EE1"/>
    <w:multiLevelType w:val="hybridMultilevel"/>
    <w:tmpl w:val="4FBAE9B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F72BE"/>
    <w:multiLevelType w:val="hybridMultilevel"/>
    <w:tmpl w:val="524C8D2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5"/>
  </w:num>
  <w:num w:numId="5">
    <w:abstractNumId w:val="36"/>
  </w:num>
  <w:num w:numId="6">
    <w:abstractNumId w:val="30"/>
  </w:num>
  <w:num w:numId="7">
    <w:abstractNumId w:val="37"/>
  </w:num>
  <w:num w:numId="8">
    <w:abstractNumId w:val="6"/>
  </w:num>
  <w:num w:numId="9">
    <w:abstractNumId w:val="23"/>
  </w:num>
  <w:num w:numId="10">
    <w:abstractNumId w:val="38"/>
  </w:num>
  <w:num w:numId="11">
    <w:abstractNumId w:val="48"/>
  </w:num>
  <w:num w:numId="12">
    <w:abstractNumId w:val="39"/>
  </w:num>
  <w:num w:numId="13">
    <w:abstractNumId w:val="45"/>
  </w:num>
  <w:num w:numId="14">
    <w:abstractNumId w:val="27"/>
  </w:num>
  <w:num w:numId="15">
    <w:abstractNumId w:val="8"/>
  </w:num>
  <w:num w:numId="16">
    <w:abstractNumId w:val="32"/>
  </w:num>
  <w:num w:numId="17">
    <w:abstractNumId w:val="9"/>
  </w:num>
  <w:num w:numId="18">
    <w:abstractNumId w:val="4"/>
  </w:num>
  <w:num w:numId="19">
    <w:abstractNumId w:val="16"/>
  </w:num>
  <w:num w:numId="20">
    <w:abstractNumId w:val="44"/>
  </w:num>
  <w:num w:numId="21">
    <w:abstractNumId w:val="24"/>
  </w:num>
  <w:num w:numId="22">
    <w:abstractNumId w:val="7"/>
  </w:num>
  <w:num w:numId="23">
    <w:abstractNumId w:val="0"/>
  </w:num>
  <w:num w:numId="24">
    <w:abstractNumId w:val="26"/>
  </w:num>
  <w:num w:numId="25">
    <w:abstractNumId w:val="3"/>
  </w:num>
  <w:num w:numId="26">
    <w:abstractNumId w:val="34"/>
  </w:num>
  <w:num w:numId="27">
    <w:abstractNumId w:val="2"/>
  </w:num>
  <w:num w:numId="28">
    <w:abstractNumId w:val="22"/>
  </w:num>
  <w:num w:numId="29">
    <w:abstractNumId w:val="28"/>
  </w:num>
  <w:num w:numId="30">
    <w:abstractNumId w:val="31"/>
  </w:num>
  <w:num w:numId="31">
    <w:abstractNumId w:val="46"/>
  </w:num>
  <w:num w:numId="32">
    <w:abstractNumId w:val="29"/>
  </w:num>
  <w:num w:numId="33">
    <w:abstractNumId w:val="18"/>
  </w:num>
  <w:num w:numId="34">
    <w:abstractNumId w:val="12"/>
  </w:num>
  <w:num w:numId="35">
    <w:abstractNumId w:val="41"/>
  </w:num>
  <w:num w:numId="36">
    <w:abstractNumId w:val="10"/>
  </w:num>
  <w:num w:numId="37">
    <w:abstractNumId w:val="43"/>
  </w:num>
  <w:num w:numId="38">
    <w:abstractNumId w:val="42"/>
  </w:num>
  <w:num w:numId="39">
    <w:abstractNumId w:val="19"/>
  </w:num>
  <w:num w:numId="40">
    <w:abstractNumId w:val="47"/>
  </w:num>
  <w:num w:numId="41">
    <w:abstractNumId w:val="33"/>
  </w:num>
  <w:num w:numId="42">
    <w:abstractNumId w:val="13"/>
  </w:num>
  <w:num w:numId="43">
    <w:abstractNumId w:val="15"/>
  </w:num>
  <w:num w:numId="44">
    <w:abstractNumId w:val="35"/>
  </w:num>
  <w:num w:numId="45">
    <w:abstractNumId w:val="11"/>
  </w:num>
  <w:num w:numId="46">
    <w:abstractNumId w:val="14"/>
  </w:num>
  <w:num w:numId="47">
    <w:abstractNumId w:val="40"/>
  </w:num>
  <w:num w:numId="48">
    <w:abstractNumId w:val="2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A5"/>
    <w:rsid w:val="00030212"/>
    <w:rsid w:val="000340E4"/>
    <w:rsid w:val="00044C2D"/>
    <w:rsid w:val="000545EA"/>
    <w:rsid w:val="00077874"/>
    <w:rsid w:val="000916D9"/>
    <w:rsid w:val="00092467"/>
    <w:rsid w:val="000929A1"/>
    <w:rsid w:val="000A2259"/>
    <w:rsid w:val="000D4B14"/>
    <w:rsid w:val="00100336"/>
    <w:rsid w:val="001338D2"/>
    <w:rsid w:val="00143C93"/>
    <w:rsid w:val="0015513D"/>
    <w:rsid w:val="00181357"/>
    <w:rsid w:val="0019062B"/>
    <w:rsid w:val="001B7B0D"/>
    <w:rsid w:val="001D4059"/>
    <w:rsid w:val="001F032B"/>
    <w:rsid w:val="001F219F"/>
    <w:rsid w:val="001F26BF"/>
    <w:rsid w:val="001F4EB6"/>
    <w:rsid w:val="0020142C"/>
    <w:rsid w:val="00220093"/>
    <w:rsid w:val="00220812"/>
    <w:rsid w:val="00227F9B"/>
    <w:rsid w:val="00255DBC"/>
    <w:rsid w:val="00292476"/>
    <w:rsid w:val="002B6974"/>
    <w:rsid w:val="002E0172"/>
    <w:rsid w:val="003133F0"/>
    <w:rsid w:val="00327521"/>
    <w:rsid w:val="003322B0"/>
    <w:rsid w:val="003353FD"/>
    <w:rsid w:val="00336647"/>
    <w:rsid w:val="003743E8"/>
    <w:rsid w:val="003749B9"/>
    <w:rsid w:val="00381DDE"/>
    <w:rsid w:val="00384E30"/>
    <w:rsid w:val="003C6768"/>
    <w:rsid w:val="003F37A7"/>
    <w:rsid w:val="00404739"/>
    <w:rsid w:val="0043165E"/>
    <w:rsid w:val="00443A92"/>
    <w:rsid w:val="0046713E"/>
    <w:rsid w:val="00467CC9"/>
    <w:rsid w:val="004730ED"/>
    <w:rsid w:val="004D26D4"/>
    <w:rsid w:val="00511825"/>
    <w:rsid w:val="00512A07"/>
    <w:rsid w:val="0051715E"/>
    <w:rsid w:val="005219F7"/>
    <w:rsid w:val="005417A1"/>
    <w:rsid w:val="00547DA8"/>
    <w:rsid w:val="005704E7"/>
    <w:rsid w:val="00572278"/>
    <w:rsid w:val="0057513A"/>
    <w:rsid w:val="00575779"/>
    <w:rsid w:val="00583635"/>
    <w:rsid w:val="005A517F"/>
    <w:rsid w:val="005D350D"/>
    <w:rsid w:val="005D3837"/>
    <w:rsid w:val="0061420F"/>
    <w:rsid w:val="00623C9E"/>
    <w:rsid w:val="00625949"/>
    <w:rsid w:val="0064602B"/>
    <w:rsid w:val="006548F1"/>
    <w:rsid w:val="006557E2"/>
    <w:rsid w:val="006613CD"/>
    <w:rsid w:val="00675BB7"/>
    <w:rsid w:val="006A55C3"/>
    <w:rsid w:val="006C0D4C"/>
    <w:rsid w:val="006C7A89"/>
    <w:rsid w:val="006D3FB0"/>
    <w:rsid w:val="006F1AEE"/>
    <w:rsid w:val="007028CC"/>
    <w:rsid w:val="00702A94"/>
    <w:rsid w:val="00715812"/>
    <w:rsid w:val="0074606A"/>
    <w:rsid w:val="00752BD4"/>
    <w:rsid w:val="00752EA6"/>
    <w:rsid w:val="00763DBE"/>
    <w:rsid w:val="00781E59"/>
    <w:rsid w:val="00784F1F"/>
    <w:rsid w:val="0079019E"/>
    <w:rsid w:val="007A3FBA"/>
    <w:rsid w:val="008023AE"/>
    <w:rsid w:val="008161A0"/>
    <w:rsid w:val="00821ECC"/>
    <w:rsid w:val="008231BB"/>
    <w:rsid w:val="008351DB"/>
    <w:rsid w:val="00836819"/>
    <w:rsid w:val="0085069D"/>
    <w:rsid w:val="008D21B8"/>
    <w:rsid w:val="008D35EE"/>
    <w:rsid w:val="008D4118"/>
    <w:rsid w:val="008E4C29"/>
    <w:rsid w:val="008E530A"/>
    <w:rsid w:val="0090487F"/>
    <w:rsid w:val="00914561"/>
    <w:rsid w:val="00922FD2"/>
    <w:rsid w:val="00942909"/>
    <w:rsid w:val="00944DDC"/>
    <w:rsid w:val="00965A0E"/>
    <w:rsid w:val="009C5A62"/>
    <w:rsid w:val="009C7B0A"/>
    <w:rsid w:val="009D6B66"/>
    <w:rsid w:val="009D6F0D"/>
    <w:rsid w:val="009E6A24"/>
    <w:rsid w:val="00A06E00"/>
    <w:rsid w:val="00A13F41"/>
    <w:rsid w:val="00A45383"/>
    <w:rsid w:val="00A46B96"/>
    <w:rsid w:val="00A551A3"/>
    <w:rsid w:val="00A612CD"/>
    <w:rsid w:val="00A76769"/>
    <w:rsid w:val="00AB371E"/>
    <w:rsid w:val="00AC08FD"/>
    <w:rsid w:val="00AC5DE7"/>
    <w:rsid w:val="00AD7EF3"/>
    <w:rsid w:val="00AE26C1"/>
    <w:rsid w:val="00AE4917"/>
    <w:rsid w:val="00B14EDF"/>
    <w:rsid w:val="00B25D86"/>
    <w:rsid w:val="00B451AA"/>
    <w:rsid w:val="00B543CE"/>
    <w:rsid w:val="00B56221"/>
    <w:rsid w:val="00B77ABF"/>
    <w:rsid w:val="00B93AC3"/>
    <w:rsid w:val="00BB1926"/>
    <w:rsid w:val="00BB6AFF"/>
    <w:rsid w:val="00BC1745"/>
    <w:rsid w:val="00BC19E8"/>
    <w:rsid w:val="00BC46A7"/>
    <w:rsid w:val="00BC6132"/>
    <w:rsid w:val="00BF06AA"/>
    <w:rsid w:val="00C003E0"/>
    <w:rsid w:val="00C14095"/>
    <w:rsid w:val="00C22AAB"/>
    <w:rsid w:val="00C22D38"/>
    <w:rsid w:val="00C6690E"/>
    <w:rsid w:val="00C740B1"/>
    <w:rsid w:val="00C86FE7"/>
    <w:rsid w:val="00CB4524"/>
    <w:rsid w:val="00CC544E"/>
    <w:rsid w:val="00CE17AA"/>
    <w:rsid w:val="00CE33A5"/>
    <w:rsid w:val="00D22FBF"/>
    <w:rsid w:val="00D272C4"/>
    <w:rsid w:val="00D43283"/>
    <w:rsid w:val="00D55EA4"/>
    <w:rsid w:val="00D82D4E"/>
    <w:rsid w:val="00E3327D"/>
    <w:rsid w:val="00E341FF"/>
    <w:rsid w:val="00E45684"/>
    <w:rsid w:val="00E471F2"/>
    <w:rsid w:val="00E577F1"/>
    <w:rsid w:val="00E87238"/>
    <w:rsid w:val="00EA6765"/>
    <w:rsid w:val="00EB71D3"/>
    <w:rsid w:val="00EE067E"/>
    <w:rsid w:val="00EF4527"/>
    <w:rsid w:val="00F01A0D"/>
    <w:rsid w:val="00F27DE9"/>
    <w:rsid w:val="00F374BE"/>
    <w:rsid w:val="00F51600"/>
    <w:rsid w:val="00F603CA"/>
    <w:rsid w:val="00F625C0"/>
    <w:rsid w:val="00F7174A"/>
    <w:rsid w:val="00F72925"/>
    <w:rsid w:val="00F737AE"/>
    <w:rsid w:val="00F77BF4"/>
    <w:rsid w:val="00F870D1"/>
    <w:rsid w:val="00F95EF5"/>
    <w:rsid w:val="00F969CB"/>
    <w:rsid w:val="00FB0269"/>
    <w:rsid w:val="00FC5161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F4D339E"/>
  <w15:docId w15:val="{371FADC2-4C9E-479E-98FC-63E44160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1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B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7AA"/>
  </w:style>
  <w:style w:type="paragraph" w:styleId="Pieddepage">
    <w:name w:val="footer"/>
    <w:basedOn w:val="Normal"/>
    <w:link w:val="PieddepageCar"/>
    <w:uiPriority w:val="99"/>
    <w:unhideWhenUsed/>
    <w:rsid w:val="00CE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7AA"/>
  </w:style>
  <w:style w:type="paragraph" w:styleId="NormalWeb">
    <w:name w:val="Normal (Web)"/>
    <w:basedOn w:val="Normal"/>
    <w:uiPriority w:val="99"/>
    <w:unhideWhenUsed/>
    <w:rsid w:val="00292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6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9A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2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81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Policepardfaut"/>
    <w:rsid w:val="00B93AC3"/>
  </w:style>
  <w:style w:type="character" w:customStyle="1" w:styleId="Titre2Car">
    <w:name w:val="Titre 2 Car"/>
    <w:basedOn w:val="Policepardfaut"/>
    <w:link w:val="Titre2"/>
    <w:uiPriority w:val="9"/>
    <w:semiHidden/>
    <w:rsid w:val="00BB19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morce">
    <w:name w:val="amorce"/>
    <w:basedOn w:val="Normal"/>
    <w:rsid w:val="00BB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B1926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B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7B0A"/>
    <w:rPr>
      <w:rFonts w:eastAsiaTheme="minorEastAsia"/>
      <w:color w:val="5A5A5A" w:themeColor="text1" w:themeTint="A5"/>
      <w:spacing w:val="15"/>
    </w:rPr>
  </w:style>
  <w:style w:type="character" w:styleId="Mentionnonrsolue">
    <w:name w:val="Unresolved Mention"/>
    <w:basedOn w:val="Policepardfaut"/>
    <w:uiPriority w:val="99"/>
    <w:semiHidden/>
    <w:unhideWhenUsed/>
    <w:rsid w:val="001F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FD9D-30AA-42B5-A5BF-F6895235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FORMATION</dc:creator>
  <cp:keywords/>
  <dc:description/>
  <cp:lastModifiedBy>Pascal Fournier</cp:lastModifiedBy>
  <cp:revision>3</cp:revision>
  <cp:lastPrinted>2021-10-14T09:44:00Z</cp:lastPrinted>
  <dcterms:created xsi:type="dcterms:W3CDTF">2021-10-21T09:28:00Z</dcterms:created>
  <dcterms:modified xsi:type="dcterms:W3CDTF">2021-10-22T14:01:00Z</dcterms:modified>
</cp:coreProperties>
</file>